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B2122" w14:textId="77777777" w:rsidR="00C65291" w:rsidRPr="008174AA" w:rsidRDefault="00ED2B48" w:rsidP="008174AA">
      <w:pPr>
        <w:jc w:val="center"/>
        <w:rPr>
          <w:b/>
          <w:spacing w:val="40"/>
          <w:sz w:val="28"/>
          <w:szCs w:val="28"/>
        </w:rPr>
      </w:pPr>
      <w:r w:rsidRPr="0057759A">
        <w:rPr>
          <w:b/>
          <w:spacing w:val="40"/>
          <w:sz w:val="28"/>
          <w:szCs w:val="28"/>
        </w:rPr>
        <w:t xml:space="preserve">RICHIESTA </w:t>
      </w:r>
      <w:r w:rsidR="00B073A5" w:rsidRPr="0057759A">
        <w:rPr>
          <w:b/>
          <w:spacing w:val="40"/>
          <w:sz w:val="28"/>
          <w:szCs w:val="28"/>
        </w:rPr>
        <w:t xml:space="preserve">OFFERTA </w:t>
      </w:r>
      <w:r w:rsidR="008174AA">
        <w:rPr>
          <w:b/>
          <w:spacing w:val="40"/>
          <w:sz w:val="28"/>
          <w:szCs w:val="28"/>
        </w:rPr>
        <w:t>IMPIANTO RADIANTE</w:t>
      </w:r>
    </w:p>
    <w:p w14:paraId="4FC2CE85" w14:textId="77777777" w:rsidR="0006329D" w:rsidRDefault="00ED2B48" w:rsidP="00ED2B4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14:paraId="7F79B4DB" w14:textId="77777777" w:rsidR="00ED2B48" w:rsidRDefault="00ED2B48" w:rsidP="0006329D">
      <w:pPr>
        <w:jc w:val="right"/>
      </w:pPr>
      <w:r>
        <w:t>All’Agenzia Ideal Clima di zona</w:t>
      </w:r>
    </w:p>
    <w:p w14:paraId="7B1C2F04" w14:textId="77777777" w:rsidR="0006329D" w:rsidRDefault="0006329D" w:rsidP="00ED2B48"/>
    <w:p w14:paraId="0344973B" w14:textId="77777777" w:rsidR="00894D1B" w:rsidRPr="0057759A" w:rsidRDefault="00894D1B">
      <w:pPr>
        <w:rPr>
          <w:sz w:val="14"/>
          <w:szCs w:val="1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76"/>
      </w:tblGrid>
      <w:tr w:rsidR="00487F12" w:rsidRPr="00ED2B48" w14:paraId="2604B687" w14:textId="77777777" w:rsidTr="00D717C4">
        <w:tc>
          <w:tcPr>
            <w:tcW w:w="2376" w:type="dxa"/>
          </w:tcPr>
          <w:p w14:paraId="796A5FC3" w14:textId="77777777" w:rsidR="00487F12" w:rsidRPr="00D717C4" w:rsidRDefault="00487F12">
            <w:pPr>
              <w:rPr>
                <w:lang w:val="en-GB"/>
              </w:rPr>
            </w:pPr>
            <w:proofErr w:type="spellStart"/>
            <w:r w:rsidRPr="00D717C4">
              <w:rPr>
                <w:lang w:val="en-GB"/>
              </w:rPr>
              <w:t>Dati</w:t>
            </w:r>
            <w:proofErr w:type="spellEnd"/>
            <w:r w:rsidRPr="00D717C4">
              <w:rPr>
                <w:lang w:val="en-GB"/>
              </w:rPr>
              <w:t xml:space="preserve"> del </w:t>
            </w:r>
            <w:proofErr w:type="spellStart"/>
            <w:r w:rsidRPr="00D717C4">
              <w:rPr>
                <w:lang w:val="en-GB"/>
              </w:rPr>
              <w:t>cantiere</w:t>
            </w:r>
            <w:proofErr w:type="spellEnd"/>
          </w:p>
        </w:tc>
        <w:tc>
          <w:tcPr>
            <w:tcW w:w="6976" w:type="dxa"/>
          </w:tcPr>
          <w:p w14:paraId="00E8B7ED" w14:textId="77777777" w:rsidR="00487F12" w:rsidRPr="00ED2B48" w:rsidRDefault="00487F12" w:rsidP="00D717C4">
            <w:pPr>
              <w:spacing w:line="360" w:lineRule="auto"/>
            </w:pPr>
            <w:r w:rsidRPr="00ED2B48">
              <w:t>Rif</w:t>
            </w:r>
            <w:r w:rsidR="00ED2B48" w:rsidRPr="00ED2B48">
              <w:t xml:space="preserve">erimento: </w:t>
            </w:r>
            <w:r w:rsidRPr="00ED2B48">
              <w:t>______________________________________________________</w:t>
            </w:r>
          </w:p>
          <w:p w14:paraId="7AE4C1DB" w14:textId="77777777" w:rsidR="00487F12" w:rsidRDefault="00ED2B48" w:rsidP="00D717C4">
            <w:pPr>
              <w:spacing w:line="360" w:lineRule="auto"/>
            </w:pPr>
            <w:r w:rsidRPr="00ED2B48">
              <w:t xml:space="preserve">Comune di </w:t>
            </w:r>
            <w:proofErr w:type="gramStart"/>
            <w:r w:rsidRPr="00ED2B48">
              <w:t>edificazione</w:t>
            </w:r>
            <w:r w:rsidR="00DD3458">
              <w:t>:</w:t>
            </w:r>
            <w:r w:rsidR="00487F12" w:rsidRPr="00ED2B48">
              <w:t>_</w:t>
            </w:r>
            <w:proofErr w:type="gramEnd"/>
            <w:r w:rsidR="00487F12" w:rsidRPr="00ED2B48">
              <w:t>______________________</w:t>
            </w:r>
            <w:r>
              <w:t>______</w:t>
            </w:r>
            <w:r w:rsidR="00487F12" w:rsidRPr="00ED2B48">
              <w:t xml:space="preserve"> Prov</w:t>
            </w:r>
            <w:r w:rsidRPr="00ED2B48">
              <w:t>.</w:t>
            </w:r>
            <w:r w:rsidR="00487F12" w:rsidRPr="00ED2B48">
              <w:t>________</w:t>
            </w:r>
          </w:p>
          <w:p w14:paraId="34EDE8B2" w14:textId="77777777" w:rsidR="0006329D" w:rsidRPr="00ED2B48" w:rsidRDefault="0034520F" w:rsidP="008174AA">
            <w:pPr>
              <w:spacing w:line="360" w:lineRule="auto"/>
            </w:pPr>
            <w:r>
              <w:t xml:space="preserve">Classe energetica edificio </w:t>
            </w:r>
            <w:r w:rsidRPr="0034520F">
              <w:rPr>
                <w:sz w:val="16"/>
                <w:szCs w:val="16"/>
              </w:rPr>
              <w:t xml:space="preserve">(se </w:t>
            </w:r>
            <w:r>
              <w:rPr>
                <w:sz w:val="16"/>
                <w:szCs w:val="16"/>
              </w:rPr>
              <w:t>conosciuta</w:t>
            </w:r>
            <w:r w:rsidRPr="0034520F">
              <w:rPr>
                <w:sz w:val="16"/>
                <w:szCs w:val="16"/>
              </w:rPr>
              <w:t>)</w:t>
            </w:r>
            <w:r w:rsidR="001F49F8">
              <w:t>:</w:t>
            </w:r>
            <w:r>
              <w:t xml:space="preserve"> _________ </w:t>
            </w:r>
          </w:p>
        </w:tc>
      </w:tr>
    </w:tbl>
    <w:p w14:paraId="1DDB25EC" w14:textId="77777777" w:rsidR="005A1F36" w:rsidRDefault="005A1F36">
      <w:pPr>
        <w:rPr>
          <w:b/>
        </w:rPr>
      </w:pPr>
      <w:r w:rsidRPr="005A1F36">
        <w:rPr>
          <w:b/>
        </w:rPr>
        <w:t>Caratteristiche</w:t>
      </w:r>
      <w:r>
        <w:rPr>
          <w:b/>
        </w:rPr>
        <w:t xml:space="preserve"> richieste</w:t>
      </w:r>
      <w:r w:rsidRPr="005A1F36">
        <w:rPr>
          <w:b/>
        </w:rPr>
        <w:t xml:space="preserve"> del sistema:</w:t>
      </w:r>
    </w:p>
    <w:p w14:paraId="7B4A9025" w14:textId="77777777" w:rsidR="0023294C" w:rsidRPr="001F49F8" w:rsidRDefault="0023294C" w:rsidP="0092705E">
      <w:r>
        <w:t xml:space="preserve">Tipo </w:t>
      </w:r>
      <w:proofErr w:type="gramStart"/>
      <w:r>
        <w:t>impianto:</w:t>
      </w:r>
      <w:r w:rsidR="0092705E">
        <w:t xml:space="preserve">   </w:t>
      </w:r>
      <w:proofErr w:type="gramEnd"/>
      <w:r w:rsidR="0092705E">
        <w:t xml:space="preserve">    </w:t>
      </w:r>
      <w:r w:rsidR="0092705E">
        <w:tab/>
      </w:r>
      <w:r>
        <w:rPr>
          <w:rStyle w:val="Oggetto"/>
          <w:rFonts w:ascii="Wingdings" w:hAnsi="Wingdings"/>
        </w:rPr>
        <w:t></w:t>
      </w:r>
      <w:r>
        <w:t>Solo riscaldamento</w:t>
      </w:r>
      <w:r>
        <w:tab/>
      </w:r>
      <w:r w:rsidR="0034520F">
        <w:t xml:space="preserve">      </w:t>
      </w:r>
      <w:r>
        <w:rPr>
          <w:rStyle w:val="Oggetto"/>
          <w:rFonts w:ascii="Wingdings" w:hAnsi="Wingdings"/>
        </w:rPr>
        <w:t></w:t>
      </w:r>
      <w:r>
        <w:t>Riscaldamento e raffrescamento</w:t>
      </w:r>
    </w:p>
    <w:p w14:paraId="7688CB3B" w14:textId="77777777" w:rsidR="0023294C" w:rsidRPr="0057759A" w:rsidRDefault="0023294C">
      <w:pPr>
        <w:rPr>
          <w:b/>
          <w:sz w:val="10"/>
          <w:szCs w:val="10"/>
        </w:rPr>
      </w:pPr>
    </w:p>
    <w:p w14:paraId="78E996EF" w14:textId="77777777" w:rsidR="008844CA" w:rsidRPr="008844CA" w:rsidRDefault="00ED2B48" w:rsidP="0092705E">
      <w:pPr>
        <w:rPr>
          <w:lang w:val="en-US"/>
        </w:rPr>
      </w:pPr>
      <w:r w:rsidRPr="008844CA">
        <w:rPr>
          <w:lang w:val="en-US"/>
        </w:rPr>
        <w:t xml:space="preserve">Tipo di </w:t>
      </w:r>
      <w:proofErr w:type="spellStart"/>
      <w:r w:rsidRPr="008844CA">
        <w:rPr>
          <w:lang w:val="en-US"/>
        </w:rPr>
        <w:t>tubo</w:t>
      </w:r>
      <w:proofErr w:type="spellEnd"/>
      <w:r w:rsidRPr="008844CA">
        <w:rPr>
          <w:lang w:val="en-US"/>
        </w:rPr>
        <w:t>:</w:t>
      </w:r>
      <w:r w:rsidR="0092705E" w:rsidRPr="008844CA">
        <w:rPr>
          <w:lang w:val="en-US"/>
        </w:rPr>
        <w:tab/>
      </w:r>
      <w:r>
        <w:rPr>
          <w:rStyle w:val="Oggetto"/>
          <w:rFonts w:ascii="Wingdings" w:hAnsi="Wingdings"/>
        </w:rPr>
        <w:t></w:t>
      </w:r>
      <w:r w:rsidR="0006329D">
        <w:rPr>
          <w:rStyle w:val="Oggetto"/>
          <w:rFonts w:ascii="Wingdings" w:hAnsi="Wingdings"/>
        </w:rPr>
        <w:t></w:t>
      </w:r>
      <w:bookmarkStart w:id="1" w:name="OLE_LINK5"/>
      <w:bookmarkStart w:id="2" w:name="OLE_LINK6"/>
      <w:bookmarkStart w:id="3" w:name="OLE_LINK7"/>
      <w:r w:rsidRPr="008844CA">
        <w:rPr>
          <w:lang w:val="en-US"/>
        </w:rPr>
        <w:t xml:space="preserve">EVOTHERM </w:t>
      </w:r>
      <w:r w:rsidR="008844CA" w:rsidRPr="008844CA">
        <w:rPr>
          <w:lang w:val="en-US"/>
        </w:rPr>
        <w:t xml:space="preserve">S3 </w:t>
      </w:r>
      <w:r w:rsidRPr="008844CA">
        <w:rPr>
          <w:lang w:val="en-US"/>
        </w:rPr>
        <w:t>17x2 (</w:t>
      </w:r>
      <w:proofErr w:type="spellStart"/>
      <w:r w:rsidRPr="008844CA">
        <w:rPr>
          <w:lang w:val="en-US"/>
        </w:rPr>
        <w:t>PEX</w:t>
      </w:r>
      <w:r w:rsidR="008844CA">
        <w:rPr>
          <w:lang w:val="en-US"/>
        </w:rPr>
        <w:t>a</w:t>
      </w:r>
      <w:proofErr w:type="spellEnd"/>
      <w:r w:rsidRPr="008844CA">
        <w:rPr>
          <w:lang w:val="en-US"/>
        </w:rPr>
        <w:t>-EVOH</w:t>
      </w:r>
      <w:r w:rsidR="005A1F36" w:rsidRPr="008844CA">
        <w:rPr>
          <w:lang w:val="en-US"/>
        </w:rPr>
        <w:t>)</w:t>
      </w:r>
      <w:r w:rsidR="005A1F36" w:rsidRPr="008844CA">
        <w:rPr>
          <w:lang w:val="en-US"/>
        </w:rPr>
        <w:tab/>
      </w:r>
      <w:bookmarkEnd w:id="1"/>
      <w:bookmarkEnd w:id="2"/>
      <w:bookmarkEnd w:id="3"/>
      <w:r w:rsidR="008844CA" w:rsidRPr="008844CA">
        <w:rPr>
          <w:lang w:val="en-US"/>
        </w:rPr>
        <w:tab/>
      </w:r>
      <w:r>
        <w:rPr>
          <w:rStyle w:val="Oggetto"/>
          <w:rFonts w:ascii="Wingdings" w:hAnsi="Wingdings"/>
        </w:rPr>
        <w:t></w:t>
      </w:r>
      <w:r w:rsidR="008844CA" w:rsidRPr="008844CA">
        <w:rPr>
          <w:lang w:val="en-US"/>
        </w:rPr>
        <w:t xml:space="preserve"> EVOTHERM </w:t>
      </w:r>
      <w:r w:rsidR="008844CA">
        <w:rPr>
          <w:lang w:val="en-US"/>
        </w:rPr>
        <w:t>S5</w:t>
      </w:r>
      <w:r w:rsidR="008844CA" w:rsidRPr="008844CA">
        <w:rPr>
          <w:lang w:val="en-US"/>
        </w:rPr>
        <w:t xml:space="preserve"> </w:t>
      </w:r>
      <w:r w:rsidR="008844CA">
        <w:rPr>
          <w:lang w:val="en-US"/>
        </w:rPr>
        <w:t>17x2 (</w:t>
      </w:r>
      <w:proofErr w:type="spellStart"/>
      <w:r w:rsidR="008844CA">
        <w:rPr>
          <w:lang w:val="en-US"/>
        </w:rPr>
        <w:t>PEXa</w:t>
      </w:r>
      <w:proofErr w:type="spellEnd"/>
      <w:r w:rsidR="008844CA" w:rsidRPr="008844CA">
        <w:rPr>
          <w:lang w:val="en-US"/>
        </w:rPr>
        <w:t>-EVOH</w:t>
      </w:r>
      <w:r w:rsidR="008844CA">
        <w:rPr>
          <w:lang w:val="en-US"/>
        </w:rPr>
        <w:t>-</w:t>
      </w:r>
      <w:proofErr w:type="spellStart"/>
      <w:r w:rsidR="008844CA">
        <w:rPr>
          <w:lang w:val="en-US"/>
        </w:rPr>
        <w:t>PEXc</w:t>
      </w:r>
      <w:bookmarkStart w:id="4" w:name="OLE_LINK2"/>
      <w:bookmarkStart w:id="5" w:name="OLE_LINK3"/>
      <w:bookmarkStart w:id="6" w:name="OLE_LINK4"/>
      <w:proofErr w:type="spellEnd"/>
      <w:r w:rsidR="008844CA">
        <w:rPr>
          <w:lang w:val="en-US"/>
        </w:rPr>
        <w:t>)</w:t>
      </w:r>
    </w:p>
    <w:p w14:paraId="34503C72" w14:textId="77777777" w:rsidR="00ED2B48" w:rsidRPr="008844CA" w:rsidRDefault="0092705E" w:rsidP="008844CA">
      <w:pPr>
        <w:ind w:left="708" w:firstLine="708"/>
        <w:rPr>
          <w:lang w:val="en-US"/>
        </w:rPr>
      </w:pPr>
      <w:r>
        <w:rPr>
          <w:rStyle w:val="Oggetto"/>
          <w:rFonts w:ascii="Wingdings" w:hAnsi="Wingdings"/>
        </w:rPr>
        <w:t></w:t>
      </w:r>
      <w:r>
        <w:rPr>
          <w:rStyle w:val="Oggetto"/>
          <w:rFonts w:ascii="Wingdings" w:hAnsi="Wingdings"/>
        </w:rPr>
        <w:t></w:t>
      </w:r>
      <w:bookmarkStart w:id="7" w:name="OLE_LINK8"/>
      <w:bookmarkStart w:id="8" w:name="OLE_LINK9"/>
      <w:r w:rsidRPr="008844CA">
        <w:rPr>
          <w:lang w:val="en-US"/>
        </w:rPr>
        <w:t xml:space="preserve">LOKITHERM </w:t>
      </w:r>
      <w:r w:rsidR="008844CA">
        <w:rPr>
          <w:lang w:val="en-US"/>
        </w:rPr>
        <w:t>S3</w:t>
      </w:r>
      <w:r w:rsidR="008844CA" w:rsidRPr="008844CA">
        <w:rPr>
          <w:lang w:val="en-US"/>
        </w:rPr>
        <w:t xml:space="preserve"> </w:t>
      </w:r>
      <w:r w:rsidRPr="008844CA">
        <w:rPr>
          <w:lang w:val="en-US"/>
        </w:rPr>
        <w:t>17x2 (PERT-EVOH)</w:t>
      </w:r>
      <w:bookmarkEnd w:id="7"/>
      <w:bookmarkEnd w:id="8"/>
      <w:r w:rsidR="0034520F" w:rsidRPr="008844CA">
        <w:rPr>
          <w:lang w:val="en-US"/>
        </w:rPr>
        <w:tab/>
      </w:r>
      <w:r w:rsidR="008844CA">
        <w:rPr>
          <w:lang w:val="en-US"/>
        </w:rPr>
        <w:tab/>
      </w:r>
      <w:r w:rsidR="0034520F">
        <w:rPr>
          <w:rStyle w:val="Oggetto"/>
          <w:rFonts w:ascii="Wingdings" w:hAnsi="Wingdings"/>
        </w:rPr>
        <w:t></w:t>
      </w:r>
      <w:r w:rsidR="008844CA" w:rsidRPr="008844CA">
        <w:rPr>
          <w:lang w:val="en-US"/>
        </w:rPr>
        <w:t xml:space="preserve"> LOKITHERM </w:t>
      </w:r>
      <w:r w:rsidR="008844CA">
        <w:rPr>
          <w:lang w:val="en-US"/>
        </w:rPr>
        <w:t>S3</w:t>
      </w:r>
      <w:r w:rsidR="008844CA" w:rsidRPr="008844CA">
        <w:rPr>
          <w:lang w:val="en-US"/>
        </w:rPr>
        <w:t xml:space="preserve"> 17x2 (PERT-EVOH</w:t>
      </w:r>
      <w:r w:rsidR="008844CA">
        <w:rPr>
          <w:lang w:val="en-US"/>
        </w:rPr>
        <w:t>-PERT</w:t>
      </w:r>
      <w:r w:rsidR="0034520F" w:rsidRPr="008844CA">
        <w:rPr>
          <w:lang w:val="en-US"/>
        </w:rPr>
        <w:t>)</w:t>
      </w:r>
      <w:bookmarkEnd w:id="4"/>
      <w:bookmarkEnd w:id="5"/>
      <w:bookmarkEnd w:id="6"/>
    </w:p>
    <w:p w14:paraId="052BB15E" w14:textId="77777777" w:rsidR="008844CA" w:rsidRPr="008844CA" w:rsidRDefault="008844CA" w:rsidP="0092705E">
      <w:pPr>
        <w:rPr>
          <w:lang w:val="en-US"/>
        </w:rPr>
      </w:pPr>
      <w:r w:rsidRPr="008844CA">
        <w:rPr>
          <w:lang w:val="en-US"/>
        </w:rPr>
        <w:tab/>
      </w:r>
      <w:r w:rsidRPr="008844CA">
        <w:rPr>
          <w:lang w:val="en-US"/>
        </w:rPr>
        <w:tab/>
      </w:r>
      <w:r>
        <w:rPr>
          <w:rStyle w:val="Oggetto"/>
          <w:rFonts w:ascii="Wingdings" w:hAnsi="Wingdings"/>
        </w:rPr>
        <w:t></w:t>
      </w:r>
      <w:r>
        <w:rPr>
          <w:rStyle w:val="Oggetto"/>
          <w:rFonts w:ascii="Wingdings" w:hAnsi="Wingdings"/>
        </w:rPr>
        <w:t></w:t>
      </w:r>
      <w:r w:rsidRPr="008844CA">
        <w:rPr>
          <w:lang w:val="en-US"/>
        </w:rPr>
        <w:t>ALUTHERM 17x2 (PERT-Al-PEHD)</w:t>
      </w:r>
      <w:r w:rsidRPr="008844CA">
        <w:rPr>
          <w:lang w:val="en-US"/>
        </w:rPr>
        <w:tab/>
      </w:r>
      <w:r>
        <w:rPr>
          <w:lang w:val="en-US"/>
        </w:rPr>
        <w:tab/>
      </w:r>
      <w:r>
        <w:rPr>
          <w:rStyle w:val="Oggetto"/>
          <w:rFonts w:ascii="Wingdings" w:hAnsi="Wingdings"/>
        </w:rPr>
        <w:t></w:t>
      </w:r>
      <w:r w:rsidRPr="008844CA">
        <w:rPr>
          <w:lang w:val="en-US"/>
        </w:rPr>
        <w:t>LOKITHERM 20x2(PERT-EVOH-PERT)</w:t>
      </w:r>
    </w:p>
    <w:p w14:paraId="78400F5A" w14:textId="77777777" w:rsidR="0092705E" w:rsidRPr="008844CA" w:rsidRDefault="0092705E" w:rsidP="0092705E">
      <w:pPr>
        <w:rPr>
          <w:sz w:val="12"/>
          <w:szCs w:val="12"/>
          <w:lang w:val="en-US"/>
        </w:rPr>
      </w:pPr>
    </w:p>
    <w:p w14:paraId="4C99F657" w14:textId="77777777" w:rsidR="008174AA" w:rsidRPr="008174AA" w:rsidRDefault="0092705E" w:rsidP="0034520F">
      <w:pPr>
        <w:ind w:left="2124" w:hanging="2124"/>
        <w:rPr>
          <w:lang w:val="en-US"/>
        </w:rPr>
      </w:pPr>
      <w:r w:rsidRPr="008174AA">
        <w:rPr>
          <w:lang w:val="en-US"/>
        </w:rPr>
        <w:t xml:space="preserve">Tipo di </w:t>
      </w:r>
      <w:proofErr w:type="spellStart"/>
      <w:r w:rsidRPr="008174AA">
        <w:rPr>
          <w:lang w:val="en-US"/>
        </w:rPr>
        <w:t>pannello</w:t>
      </w:r>
      <w:proofErr w:type="spellEnd"/>
      <w:r w:rsidRPr="008174AA">
        <w:rPr>
          <w:lang w:val="en-US"/>
        </w:rPr>
        <w:t>:</w:t>
      </w:r>
      <w:r w:rsidRPr="008174AA">
        <w:rPr>
          <w:lang w:val="en-US"/>
        </w:rPr>
        <w:tab/>
      </w:r>
      <w:r>
        <w:rPr>
          <w:rStyle w:val="Oggetto"/>
          <w:rFonts w:ascii="Wingdings" w:hAnsi="Wingdings"/>
        </w:rPr>
        <w:t></w:t>
      </w:r>
      <w:proofErr w:type="spellStart"/>
      <w:r w:rsidRPr="008174AA">
        <w:rPr>
          <w:lang w:val="en-US"/>
        </w:rPr>
        <w:t>Acustic</w:t>
      </w:r>
      <w:proofErr w:type="spellEnd"/>
      <w:proofErr w:type="gramStart"/>
      <w:r w:rsidRPr="008174AA">
        <w:rPr>
          <w:lang w:val="en-US"/>
        </w:rPr>
        <w:tab/>
      </w:r>
      <w:r w:rsidR="0034520F" w:rsidRPr="008174AA">
        <w:rPr>
          <w:lang w:val="en-US"/>
        </w:rPr>
        <w:t xml:space="preserve">  </w:t>
      </w:r>
      <w:r>
        <w:rPr>
          <w:rStyle w:val="Oggetto"/>
          <w:rFonts w:ascii="Wingdings" w:hAnsi="Wingdings"/>
        </w:rPr>
        <w:t></w:t>
      </w:r>
      <w:proofErr w:type="gramEnd"/>
      <w:r w:rsidRPr="008174AA">
        <w:rPr>
          <w:lang w:val="en-US"/>
        </w:rPr>
        <w:t>Loki</w:t>
      </w:r>
      <w:r w:rsidR="0034520F" w:rsidRPr="008174AA">
        <w:rPr>
          <w:lang w:val="en-US"/>
        </w:rPr>
        <w:t xml:space="preserve"> </w:t>
      </w:r>
      <w:r w:rsidR="0034520F">
        <w:rPr>
          <w:rStyle w:val="Oggetto"/>
          <w:rFonts w:ascii="Wingdings" w:hAnsi="Wingdings"/>
        </w:rPr>
        <w:t></w:t>
      </w:r>
      <w:r w:rsidR="0034520F" w:rsidRPr="008174AA">
        <w:rPr>
          <w:lang w:val="en-US"/>
        </w:rPr>
        <w:t xml:space="preserve">Piano </w:t>
      </w:r>
      <w:r w:rsidR="0034520F">
        <w:rPr>
          <w:rStyle w:val="Oggetto"/>
          <w:rFonts w:ascii="Wingdings" w:hAnsi="Wingdings"/>
        </w:rPr>
        <w:t></w:t>
      </w:r>
      <w:r w:rsidR="0034520F" w:rsidRPr="008174AA">
        <w:rPr>
          <w:lang w:val="en-US"/>
        </w:rPr>
        <w:t xml:space="preserve">Classic </w:t>
      </w:r>
      <w:r w:rsidR="0034520F" w:rsidRPr="008174AA">
        <w:rPr>
          <w:lang w:val="en-US"/>
        </w:rPr>
        <w:br/>
      </w:r>
      <w:r w:rsidR="0034520F">
        <w:rPr>
          <w:rStyle w:val="Oggetto"/>
          <w:rFonts w:ascii="Wingdings" w:hAnsi="Wingdings"/>
        </w:rPr>
        <w:t></w:t>
      </w:r>
      <w:r w:rsidR="0034520F" w:rsidRPr="008174AA">
        <w:rPr>
          <w:lang w:val="en-US"/>
        </w:rPr>
        <w:t xml:space="preserve">Alu-Dry Secco </w:t>
      </w:r>
      <w:r w:rsidR="0034520F">
        <w:rPr>
          <w:rStyle w:val="Oggetto"/>
          <w:rFonts w:ascii="Wingdings" w:hAnsi="Wingdings"/>
        </w:rPr>
        <w:t></w:t>
      </w:r>
      <w:proofErr w:type="spellStart"/>
      <w:r w:rsidR="0034520F" w:rsidRPr="008174AA">
        <w:rPr>
          <w:lang w:val="en-US"/>
        </w:rPr>
        <w:t>Industria</w:t>
      </w:r>
      <w:proofErr w:type="spellEnd"/>
      <w:r w:rsidR="0034520F" w:rsidRPr="008174AA">
        <w:rPr>
          <w:lang w:val="en-US"/>
        </w:rPr>
        <w:t xml:space="preserve"> XPS    </w:t>
      </w:r>
      <w:r w:rsidR="007C0105">
        <w:rPr>
          <w:rStyle w:val="Oggetto"/>
          <w:rFonts w:ascii="Wingdings" w:hAnsi="Wingdings"/>
        </w:rPr>
        <w:t></w:t>
      </w:r>
      <w:r w:rsidR="007C0105" w:rsidRPr="008174AA">
        <w:rPr>
          <w:lang w:val="en-US"/>
        </w:rPr>
        <w:t xml:space="preserve">Ultra    </w:t>
      </w:r>
      <w:r w:rsidRPr="008174AA">
        <w:rPr>
          <w:lang w:val="en-US"/>
        </w:rPr>
        <w:tab/>
      </w:r>
      <w:r w:rsidR="008174AA">
        <w:rPr>
          <w:rStyle w:val="Oggetto"/>
          <w:rFonts w:ascii="Wingdings" w:hAnsi="Wingdings"/>
        </w:rPr>
        <w:t></w:t>
      </w:r>
      <w:r w:rsidR="008174AA">
        <w:rPr>
          <w:lang w:val="en-US"/>
        </w:rPr>
        <w:t>Up</w:t>
      </w:r>
      <w:r w:rsidR="008174AA" w:rsidRPr="008174AA">
        <w:rPr>
          <w:lang w:val="en-US"/>
        </w:rPr>
        <w:t xml:space="preserve">    </w:t>
      </w:r>
      <w:r w:rsidR="008174AA">
        <w:rPr>
          <w:lang w:val="en-US"/>
        </w:rPr>
        <w:t xml:space="preserve"> </w:t>
      </w:r>
      <w:r w:rsidR="008174AA">
        <w:rPr>
          <w:rStyle w:val="Oggetto"/>
          <w:rFonts w:ascii="Wingdings" w:hAnsi="Wingdings"/>
        </w:rPr>
        <w:t></w:t>
      </w:r>
      <w:r w:rsidR="008174AA">
        <w:rPr>
          <w:lang w:val="en-US"/>
        </w:rPr>
        <w:t>Over</w:t>
      </w:r>
      <w:r w:rsidR="008174AA" w:rsidRPr="008174AA">
        <w:rPr>
          <w:lang w:val="en-US"/>
        </w:rPr>
        <w:t xml:space="preserve">    </w:t>
      </w:r>
    </w:p>
    <w:p w14:paraId="498C512E" w14:textId="77777777" w:rsidR="008C0C78" w:rsidRDefault="0092705E" w:rsidP="0034520F">
      <w:pPr>
        <w:ind w:left="2124" w:hanging="2124"/>
      </w:pPr>
      <w:r w:rsidRPr="008174AA">
        <w:rPr>
          <w:lang w:val="en-US"/>
        </w:rPr>
        <w:tab/>
      </w:r>
      <w:r w:rsidRPr="008174AA">
        <w:rPr>
          <w:lang w:val="en-US"/>
        </w:rPr>
        <w:tab/>
      </w:r>
      <w:r w:rsidR="0034520F" w:rsidRPr="008174AA">
        <w:rPr>
          <w:lang w:val="en-US"/>
        </w:rPr>
        <w:br/>
      </w:r>
      <w:r>
        <w:t>Spessore</w:t>
      </w:r>
      <w:r w:rsidR="0034520F">
        <w:t xml:space="preserve"> pannello </w:t>
      </w:r>
      <w:r w:rsidR="0034520F" w:rsidRPr="0034520F">
        <w:rPr>
          <w:sz w:val="16"/>
          <w:szCs w:val="16"/>
        </w:rPr>
        <w:t>(solo isolante)</w:t>
      </w:r>
      <w:r>
        <w:t>: ______________</w:t>
      </w:r>
      <w:r w:rsidR="008174AA">
        <w:t>______________________________</w:t>
      </w:r>
    </w:p>
    <w:p w14:paraId="271328EE" w14:textId="77777777" w:rsidR="000207A5" w:rsidRDefault="000207A5" w:rsidP="0034520F">
      <w:pPr>
        <w:ind w:left="2124" w:hanging="2124"/>
      </w:pPr>
    </w:p>
    <w:p w14:paraId="2515F66C" w14:textId="77777777" w:rsidR="008174AA" w:rsidRDefault="000207A5" w:rsidP="0034520F">
      <w:pPr>
        <w:ind w:left="2124" w:hanging="2124"/>
      </w:pPr>
      <w:r>
        <w:t>Passo di posa:</w:t>
      </w:r>
      <w:r>
        <w:tab/>
      </w:r>
      <w:r>
        <w:rPr>
          <w:rStyle w:val="Oggetto"/>
          <w:rFonts w:ascii="Wingdings" w:hAnsi="Wingdings"/>
        </w:rPr>
        <w:t></w:t>
      </w:r>
      <w:r>
        <w:t xml:space="preserve">Secondo </w:t>
      </w:r>
      <w:r w:rsidR="008174AA">
        <w:t>Classe energetica o Carichi termici indicati in pianta</w:t>
      </w:r>
      <w:r>
        <w:t xml:space="preserve">  </w:t>
      </w:r>
    </w:p>
    <w:p w14:paraId="569B5D68" w14:textId="77777777" w:rsidR="008174AA" w:rsidRDefault="008174AA" w:rsidP="0034520F">
      <w:pPr>
        <w:ind w:left="2124" w:hanging="2124"/>
      </w:pPr>
    </w:p>
    <w:p w14:paraId="215B4642" w14:textId="77777777" w:rsidR="000207A5" w:rsidRDefault="000207A5" w:rsidP="008174AA">
      <w:pPr>
        <w:ind w:left="2124"/>
      </w:pPr>
      <w:r>
        <w:rPr>
          <w:rStyle w:val="Oggetto"/>
          <w:rFonts w:ascii="Wingdings" w:hAnsi="Wingdings"/>
        </w:rPr>
        <w:t></w:t>
      </w:r>
      <w:r>
        <w:t>Passo Fisso</w:t>
      </w:r>
      <w:r w:rsidR="008174AA">
        <w:t xml:space="preserve"> </w:t>
      </w:r>
      <w:r>
        <w:t>______________________________</w:t>
      </w:r>
    </w:p>
    <w:p w14:paraId="45A325E5" w14:textId="77777777" w:rsidR="00DD3458" w:rsidRPr="0092705E" w:rsidRDefault="000207A5" w:rsidP="0034520F">
      <w:pPr>
        <w:ind w:left="2124" w:hanging="2124"/>
        <w:rPr>
          <w:sz w:val="10"/>
          <w:szCs w:val="10"/>
        </w:rPr>
      </w:pPr>
      <w:r>
        <w:br/>
      </w:r>
      <w:r w:rsidR="0092705E">
        <w:rPr>
          <w:rStyle w:val="Oggetto"/>
          <w:rFonts w:ascii="Wingdings" w:hAnsi="Wingdings"/>
        </w:rPr>
        <w:tab/>
      </w:r>
      <w:r w:rsidR="0092705E">
        <w:rPr>
          <w:rStyle w:val="Oggetto"/>
          <w:rFonts w:ascii="Wingdings" w:hAnsi="Wingdings"/>
        </w:rPr>
        <w:tab/>
      </w:r>
    </w:p>
    <w:p w14:paraId="1EF1ACD1" w14:textId="77777777" w:rsidR="008174AA" w:rsidRDefault="00ED2B48" w:rsidP="0092705E">
      <w:r>
        <w:t>Tipo di miscelazione in cassetta:</w:t>
      </w:r>
      <w:r w:rsidR="0092705E">
        <w:t xml:space="preserve"> </w:t>
      </w:r>
    </w:p>
    <w:p w14:paraId="387F939C" w14:textId="77777777" w:rsidR="00ED2B48" w:rsidRDefault="0006329D" w:rsidP="0092705E">
      <w:r>
        <w:rPr>
          <w:rStyle w:val="Oggetto"/>
          <w:rFonts w:ascii="Wingdings" w:hAnsi="Wingdings"/>
        </w:rPr>
        <w:t></w:t>
      </w:r>
      <w:r>
        <w:t>P.to Fisso</w:t>
      </w:r>
      <w:r>
        <w:tab/>
        <w:t xml:space="preserve"> </w:t>
      </w:r>
      <w:r w:rsidR="0092705E">
        <w:tab/>
      </w:r>
      <w:r w:rsidR="008174AA">
        <w:tab/>
      </w:r>
      <w:r>
        <w:rPr>
          <w:rStyle w:val="Oggetto"/>
          <w:rFonts w:ascii="Wingdings" w:hAnsi="Wingdings"/>
        </w:rPr>
        <w:t></w:t>
      </w:r>
      <w:r>
        <w:t xml:space="preserve">P.to Variabile </w:t>
      </w:r>
      <w:r w:rsidR="0092705E">
        <w:tab/>
      </w:r>
      <w:r w:rsidR="008174AA">
        <w:tab/>
      </w:r>
      <w:r>
        <w:rPr>
          <w:rStyle w:val="Oggetto"/>
          <w:rFonts w:ascii="Wingdings" w:hAnsi="Wingdings"/>
        </w:rPr>
        <w:t></w:t>
      </w:r>
      <w:r w:rsidR="0092705E">
        <w:t>Nessuna</w:t>
      </w:r>
    </w:p>
    <w:p w14:paraId="114E9EAB" w14:textId="77777777" w:rsidR="00DD3458" w:rsidRPr="0057759A" w:rsidRDefault="00DD3458" w:rsidP="005A1F36">
      <w:pPr>
        <w:ind w:left="708" w:firstLine="708"/>
        <w:rPr>
          <w:sz w:val="10"/>
          <w:szCs w:val="10"/>
        </w:rPr>
      </w:pPr>
    </w:p>
    <w:p w14:paraId="1029B52E" w14:textId="77777777" w:rsidR="005A1F36" w:rsidRDefault="0006329D" w:rsidP="00ED2B48">
      <w:r>
        <w:t xml:space="preserve">Cassette collettori:  </w:t>
      </w:r>
    </w:p>
    <w:p w14:paraId="2B185BE3" w14:textId="77777777" w:rsidR="0006329D" w:rsidRDefault="0006329D" w:rsidP="005A1F36">
      <w:pPr>
        <w:ind w:left="708" w:firstLine="708"/>
      </w:pPr>
      <w:r>
        <w:rPr>
          <w:rStyle w:val="Oggetto"/>
          <w:rFonts w:ascii="Wingdings" w:hAnsi="Wingdings"/>
        </w:rPr>
        <w:t></w:t>
      </w:r>
      <w:proofErr w:type="spellStart"/>
      <w:r>
        <w:t>Preassemblate</w:t>
      </w:r>
      <w:proofErr w:type="spellEnd"/>
      <w:r>
        <w:t xml:space="preserve"> (Cassette “Frame”)</w:t>
      </w:r>
      <w:r>
        <w:tab/>
        <w:t xml:space="preserve"> </w:t>
      </w:r>
      <w:r w:rsidR="005A1F36">
        <w:tab/>
      </w:r>
      <w:r>
        <w:rPr>
          <w:rStyle w:val="Oggetto"/>
          <w:rFonts w:ascii="Wingdings" w:hAnsi="Wingdings"/>
        </w:rPr>
        <w:t></w:t>
      </w:r>
      <w:r>
        <w:t>Da Assemblare in cantiere</w:t>
      </w:r>
    </w:p>
    <w:p w14:paraId="6089D374" w14:textId="77777777" w:rsidR="0092705E" w:rsidRDefault="0092705E" w:rsidP="0092705E">
      <w:r>
        <w:t xml:space="preserve">Tipo collettori:  </w:t>
      </w:r>
    </w:p>
    <w:p w14:paraId="2281E7A1" w14:textId="77777777" w:rsidR="0092705E" w:rsidRDefault="0092705E" w:rsidP="0092705E">
      <w:pPr>
        <w:ind w:left="708" w:firstLine="708"/>
      </w:pPr>
      <w:r>
        <w:rPr>
          <w:rStyle w:val="Oggetto"/>
          <w:rFonts w:ascii="Wingdings" w:hAnsi="Wingdings"/>
        </w:rPr>
        <w:t></w:t>
      </w:r>
      <w:r>
        <w:t>Tecno</w:t>
      </w:r>
      <w:r>
        <w:tab/>
      </w:r>
      <w:r>
        <w:tab/>
      </w:r>
      <w:r>
        <w:rPr>
          <w:rStyle w:val="Oggetto"/>
          <w:rFonts w:ascii="Wingdings" w:hAnsi="Wingdings"/>
        </w:rPr>
        <w:t></w:t>
      </w:r>
      <w:r>
        <w:t xml:space="preserve">Brescia </w:t>
      </w:r>
      <w:r w:rsidRPr="0092705E">
        <w:rPr>
          <w:sz w:val="16"/>
          <w:szCs w:val="16"/>
        </w:rPr>
        <w:t>(Brescia disponibile solo per non assemblato senza miscelazione)</w:t>
      </w:r>
    </w:p>
    <w:p w14:paraId="6C9FC0D6" w14:textId="77777777" w:rsidR="0023294C" w:rsidRPr="0057759A" w:rsidRDefault="0023294C" w:rsidP="0092705E">
      <w:pPr>
        <w:rPr>
          <w:sz w:val="10"/>
          <w:szCs w:val="10"/>
        </w:rPr>
      </w:pPr>
    </w:p>
    <w:p w14:paraId="47B5B82B" w14:textId="77777777" w:rsidR="0023294C" w:rsidRDefault="0023294C" w:rsidP="0023294C">
      <w:r>
        <w:t xml:space="preserve">Deumidificatori </w:t>
      </w:r>
      <w:r>
        <w:rPr>
          <w:sz w:val="18"/>
          <w:szCs w:val="18"/>
        </w:rPr>
        <w:t>(solo per impianti con</w:t>
      </w:r>
      <w:r w:rsidRPr="0023294C">
        <w:rPr>
          <w:sz w:val="18"/>
          <w:szCs w:val="18"/>
        </w:rPr>
        <w:t xml:space="preserve"> raffrescamento)</w:t>
      </w:r>
      <w:r>
        <w:t xml:space="preserve">:  </w:t>
      </w:r>
    </w:p>
    <w:p w14:paraId="21672F27" w14:textId="77777777" w:rsidR="0023294C" w:rsidRDefault="0023294C" w:rsidP="0023294C">
      <w:pPr>
        <w:ind w:left="708" w:firstLine="708"/>
      </w:pPr>
      <w:r>
        <w:rPr>
          <w:rStyle w:val="Oggetto"/>
          <w:rFonts w:ascii="Wingdings" w:hAnsi="Wingdings"/>
        </w:rPr>
        <w:t></w:t>
      </w:r>
      <w:r>
        <w:t xml:space="preserve">Da parete </w:t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Oggetto"/>
          <w:rFonts w:ascii="Wingdings" w:hAnsi="Wingdings"/>
        </w:rPr>
        <w:t></w:t>
      </w:r>
      <w:r>
        <w:t>A controsoffitto</w:t>
      </w:r>
      <w:r w:rsidR="008174AA">
        <w:tab/>
      </w:r>
      <w:r w:rsidR="008174AA">
        <w:rPr>
          <w:rStyle w:val="Oggetto"/>
          <w:rFonts w:ascii="Wingdings" w:hAnsi="Wingdings"/>
        </w:rPr>
        <w:t></w:t>
      </w:r>
      <w:r w:rsidR="008174AA">
        <w:t xml:space="preserve"> Integrati in VMC</w:t>
      </w:r>
    </w:p>
    <w:p w14:paraId="0E88A35E" w14:textId="77777777" w:rsidR="008174AA" w:rsidRDefault="008174AA" w:rsidP="0023294C">
      <w:pPr>
        <w:ind w:left="708" w:firstLine="708"/>
      </w:pPr>
    </w:p>
    <w:p w14:paraId="2AF00978" w14:textId="77777777" w:rsidR="0023294C" w:rsidRDefault="0023294C" w:rsidP="0023294C">
      <w:pPr>
        <w:ind w:left="708" w:firstLine="708"/>
      </w:pPr>
      <w:r>
        <w:rPr>
          <w:rStyle w:val="Oggetto"/>
          <w:rFonts w:ascii="Wingdings" w:hAnsi="Wingdings"/>
        </w:rPr>
        <w:t></w:t>
      </w:r>
      <w:r>
        <w:t xml:space="preserve">Con 1250 W di raffrescamento </w:t>
      </w:r>
      <w:r w:rsidR="0057759A">
        <w:tab/>
      </w:r>
      <w:r w:rsidR="0057759A">
        <w:tab/>
      </w:r>
      <w:r>
        <w:rPr>
          <w:rStyle w:val="Oggetto"/>
          <w:rFonts w:ascii="Wingdings" w:hAnsi="Wingdings"/>
        </w:rPr>
        <w:t></w:t>
      </w:r>
      <w:r w:rsidR="0057759A">
        <w:t>Senza raffrescamento aggiuntivo</w:t>
      </w:r>
    </w:p>
    <w:p w14:paraId="55A7FC89" w14:textId="77777777" w:rsidR="0006329D" w:rsidRDefault="0006329D" w:rsidP="00ED2B48"/>
    <w:p w14:paraId="288FF999" w14:textId="77777777" w:rsidR="0006329D" w:rsidRDefault="0006329D" w:rsidP="00ED2B48">
      <w:r>
        <w:t>Seguono n° _____ tavole di progetto.</w:t>
      </w:r>
    </w:p>
    <w:p w14:paraId="366736A7" w14:textId="77777777" w:rsidR="002263C0" w:rsidRPr="008174AA" w:rsidRDefault="002263C0" w:rsidP="00ED2B48">
      <w:pPr>
        <w:rPr>
          <w:i/>
          <w:sz w:val="16"/>
          <w:szCs w:val="16"/>
        </w:rPr>
      </w:pPr>
      <w:proofErr w:type="gramStart"/>
      <w:r w:rsidRPr="005A1F36">
        <w:rPr>
          <w:i/>
          <w:sz w:val="18"/>
          <w:szCs w:val="18"/>
          <w:u w:val="single"/>
        </w:rPr>
        <w:t>Avvertenze</w:t>
      </w:r>
      <w:r w:rsidRPr="005A1F36">
        <w:rPr>
          <w:b/>
          <w:i/>
          <w:sz w:val="18"/>
          <w:szCs w:val="18"/>
        </w:rPr>
        <w:t xml:space="preserve">:  </w:t>
      </w:r>
      <w:r w:rsidRPr="0092705E">
        <w:rPr>
          <w:i/>
          <w:sz w:val="16"/>
          <w:szCs w:val="16"/>
        </w:rPr>
        <w:t>Si</w:t>
      </w:r>
      <w:proofErr w:type="gramEnd"/>
      <w:r w:rsidRPr="0092705E">
        <w:rPr>
          <w:i/>
          <w:sz w:val="16"/>
          <w:szCs w:val="16"/>
        </w:rPr>
        <w:t xml:space="preserve"> prega di allegare nelle tavole vista in pianta di ogni appartamento, con indicazione dei </w:t>
      </w:r>
      <w:r w:rsidRPr="008174AA">
        <w:rPr>
          <w:b/>
          <w:bCs/>
          <w:i/>
          <w:sz w:val="16"/>
          <w:szCs w:val="16"/>
        </w:rPr>
        <w:t xml:space="preserve">mq. calpestabili da riscaldare e delle altezze </w:t>
      </w:r>
      <w:r w:rsidR="008174AA">
        <w:rPr>
          <w:b/>
          <w:bCs/>
          <w:i/>
          <w:sz w:val="16"/>
          <w:szCs w:val="16"/>
        </w:rPr>
        <w:t>degli</w:t>
      </w:r>
      <w:r w:rsidRPr="008174AA">
        <w:rPr>
          <w:b/>
          <w:bCs/>
          <w:i/>
          <w:sz w:val="16"/>
          <w:szCs w:val="16"/>
        </w:rPr>
        <w:t xml:space="preserve"> ambienti</w:t>
      </w:r>
      <w:r w:rsidRPr="0092705E">
        <w:rPr>
          <w:i/>
          <w:sz w:val="16"/>
          <w:szCs w:val="16"/>
        </w:rPr>
        <w:t xml:space="preserve"> e solette.</w:t>
      </w:r>
    </w:p>
    <w:p w14:paraId="30A876DE" w14:textId="77777777" w:rsidR="002263C0" w:rsidRPr="005A1F36" w:rsidRDefault="002263C0" w:rsidP="00ED2B48">
      <w:pPr>
        <w:rPr>
          <w:b/>
        </w:rPr>
      </w:pPr>
      <w:r w:rsidRPr="005A1F36">
        <w:rPr>
          <w:b/>
        </w:rPr>
        <w:t>Regolazioni &amp; Termostati</w:t>
      </w:r>
    </w:p>
    <w:p w14:paraId="49E4E017" w14:textId="77777777" w:rsidR="005A1F36" w:rsidRDefault="002263C0" w:rsidP="00ED2B48">
      <w:r>
        <w:t>Gestione avanzata delle diverse zone termiche</w:t>
      </w:r>
      <w:r w:rsidR="00153305">
        <w:t xml:space="preserve"> con unità di controllo </w:t>
      </w:r>
      <w:proofErr w:type="spellStart"/>
      <w:r w:rsidR="00153305">
        <w:t>multizona</w:t>
      </w:r>
      <w:proofErr w:type="spellEnd"/>
      <w:r w:rsidR="005A1F36">
        <w:t xml:space="preserve">: </w:t>
      </w:r>
    </w:p>
    <w:p w14:paraId="6C75AA18" w14:textId="77777777" w:rsidR="002263C0" w:rsidRPr="0034520F" w:rsidRDefault="005A1F36" w:rsidP="005A1F36">
      <w:pPr>
        <w:ind w:left="708" w:firstLine="708"/>
      </w:pPr>
      <w:r>
        <w:rPr>
          <w:rStyle w:val="Oggetto"/>
          <w:rFonts w:ascii="Wingdings" w:hAnsi="Wingdings"/>
        </w:rPr>
        <w:t></w:t>
      </w:r>
      <w:r w:rsidR="002B1DAD" w:rsidRPr="0034520F">
        <w:t>Sì Versione Cablata</w:t>
      </w:r>
      <w:r w:rsidR="002B1DAD" w:rsidRPr="0034520F">
        <w:tab/>
      </w:r>
      <w:r w:rsidR="002B1DAD" w:rsidRPr="0034520F">
        <w:tab/>
      </w:r>
      <w:r w:rsidR="002B1DAD" w:rsidRPr="0034520F">
        <w:tab/>
      </w:r>
      <w:r w:rsidR="002B1DAD" w:rsidRPr="0034520F">
        <w:tab/>
      </w:r>
      <w:r>
        <w:rPr>
          <w:rStyle w:val="Oggetto"/>
          <w:rFonts w:ascii="Wingdings" w:hAnsi="Wingdings"/>
        </w:rPr>
        <w:t></w:t>
      </w:r>
      <w:r w:rsidRPr="0034520F">
        <w:t>No</w:t>
      </w:r>
      <w:r w:rsidR="002B1DAD" w:rsidRPr="0034520F">
        <w:tab/>
      </w:r>
      <w:r w:rsidR="002B1DAD" w:rsidRPr="0034520F">
        <w:tab/>
      </w:r>
      <w:r w:rsidR="002B1DAD" w:rsidRPr="0034520F">
        <w:tab/>
        <w:t xml:space="preserve"> </w:t>
      </w:r>
    </w:p>
    <w:p w14:paraId="790B4F74" w14:textId="77777777" w:rsidR="00DD3458" w:rsidRPr="0034520F" w:rsidRDefault="00DD3458" w:rsidP="005A1F36">
      <w:pPr>
        <w:ind w:left="708" w:firstLine="708"/>
        <w:rPr>
          <w:sz w:val="10"/>
          <w:szCs w:val="10"/>
        </w:rPr>
      </w:pPr>
    </w:p>
    <w:p w14:paraId="41F41558" w14:textId="77777777" w:rsidR="008174AA" w:rsidRDefault="00DC68B2" w:rsidP="00DC68B2">
      <w:pPr>
        <w:ind w:left="1410" w:hanging="1410"/>
      </w:pPr>
      <w:proofErr w:type="gramStart"/>
      <w:r>
        <w:t>Regolazioni</w:t>
      </w:r>
      <w:r w:rsidR="005A1F36">
        <w:t>:</w:t>
      </w:r>
      <w:r w:rsidR="002B1DAD">
        <w:t xml:space="preserve">  </w:t>
      </w:r>
      <w:r w:rsidR="002B1DAD">
        <w:tab/>
      </w:r>
      <w:proofErr w:type="gramEnd"/>
      <w:r w:rsidR="005A1F36" w:rsidRPr="00DC68B2">
        <w:rPr>
          <w:rStyle w:val="Oggetto"/>
          <w:rFonts w:ascii="Wingdings" w:hAnsi="Wingdings"/>
        </w:rPr>
        <w:t></w:t>
      </w:r>
      <w:r w:rsidR="005A1F36" w:rsidRPr="00DC68B2">
        <w:t>Termostati</w:t>
      </w:r>
      <w:r w:rsidR="005A1F36" w:rsidRPr="00DC68B2">
        <w:tab/>
      </w:r>
      <w:r w:rsidR="005A1F36" w:rsidRPr="00DC68B2">
        <w:rPr>
          <w:rStyle w:val="Oggetto"/>
          <w:rFonts w:ascii="Wingdings" w:hAnsi="Wingdings"/>
        </w:rPr>
        <w:t></w:t>
      </w:r>
      <w:r w:rsidR="005A1F36" w:rsidRPr="00DC68B2">
        <w:t>Cronotermostati</w:t>
      </w:r>
      <w:r w:rsidR="005A1F36" w:rsidRPr="00DC68B2">
        <w:tab/>
      </w:r>
      <w:r w:rsidRPr="00DC68B2">
        <w:rPr>
          <w:rStyle w:val="Oggetto"/>
          <w:rFonts w:ascii="Wingdings" w:hAnsi="Wingdings"/>
        </w:rPr>
        <w:t></w:t>
      </w:r>
      <w:r w:rsidRPr="00DC68B2">
        <w:t xml:space="preserve">TH Integra   </w:t>
      </w:r>
      <w:r w:rsidRPr="00DC68B2">
        <w:rPr>
          <w:rStyle w:val="Oggetto"/>
          <w:rFonts w:ascii="Wingdings" w:hAnsi="Wingdings"/>
        </w:rPr>
        <w:t></w:t>
      </w:r>
      <w:r w:rsidRPr="00DC68B2">
        <w:t xml:space="preserve">TH Integra Crono </w:t>
      </w:r>
      <w:r w:rsidRPr="00DC68B2">
        <w:br/>
      </w:r>
      <w:r w:rsidR="005A1F36" w:rsidRPr="00DC68B2">
        <w:rPr>
          <w:rStyle w:val="Oggetto"/>
          <w:rFonts w:ascii="Wingdings" w:hAnsi="Wingdings"/>
        </w:rPr>
        <w:t></w:t>
      </w:r>
      <w:r w:rsidR="003F30E2" w:rsidRPr="00DC68B2">
        <w:t xml:space="preserve">Solo </w:t>
      </w:r>
      <w:r w:rsidRPr="00DC68B2">
        <w:t>attuatori</w:t>
      </w:r>
      <w:r w:rsidR="003F30E2" w:rsidRPr="00DC68B2">
        <w:t xml:space="preserve"> collettori</w:t>
      </w:r>
      <w:r w:rsidR="003F30E2" w:rsidRPr="00DC68B2">
        <w:rPr>
          <w:sz w:val="18"/>
        </w:rPr>
        <w:t xml:space="preserve"> </w:t>
      </w:r>
      <w:r w:rsidR="008174AA">
        <w:rPr>
          <w:sz w:val="18"/>
        </w:rPr>
        <w:t xml:space="preserve"> </w:t>
      </w:r>
      <w:r w:rsidR="008174AA" w:rsidRPr="00DC68B2">
        <w:rPr>
          <w:rStyle w:val="Oggetto"/>
          <w:rFonts w:ascii="Wingdings" w:hAnsi="Wingdings"/>
        </w:rPr>
        <w:t></w:t>
      </w:r>
      <w:r w:rsidR="008174AA">
        <w:t xml:space="preserve"> Integra Benessere</w:t>
      </w:r>
    </w:p>
    <w:p w14:paraId="4BE3A2B7" w14:textId="77777777" w:rsidR="008174AA" w:rsidRDefault="008174AA" w:rsidP="00DC68B2">
      <w:pPr>
        <w:ind w:left="1410" w:hanging="1410"/>
      </w:pPr>
    </w:p>
    <w:p w14:paraId="76E626D6" w14:textId="77777777" w:rsidR="005A1F36" w:rsidRDefault="008174AA" w:rsidP="00DC68B2">
      <w:pPr>
        <w:ind w:left="1410" w:hanging="1410"/>
      </w:pPr>
      <w:r>
        <w:t>Quantità di termostati / zone termiche: _______________________________________________________</w:t>
      </w:r>
      <w:r>
        <w:rPr>
          <w:sz w:val="18"/>
        </w:rPr>
        <w:t xml:space="preserve"> </w:t>
      </w:r>
    </w:p>
    <w:p w14:paraId="766CD035" w14:textId="77777777" w:rsidR="005A1F36" w:rsidRPr="0057759A" w:rsidRDefault="005A1F36" w:rsidP="00ED2B48">
      <w:pPr>
        <w:rPr>
          <w:sz w:val="10"/>
          <w:szCs w:val="10"/>
        </w:rPr>
      </w:pPr>
    </w:p>
    <w:p w14:paraId="477C73D2" w14:textId="77777777" w:rsidR="005A1F36" w:rsidRDefault="005A1F36" w:rsidP="00ED2B48">
      <w:r>
        <w:t>Ulteriori Commenti e richieste:</w:t>
      </w:r>
    </w:p>
    <w:p w14:paraId="0C740ECB" w14:textId="77777777" w:rsidR="008174AA" w:rsidRDefault="008174AA" w:rsidP="00ED2B48"/>
    <w:p w14:paraId="5B682A81" w14:textId="77777777" w:rsidR="008174AA" w:rsidRDefault="008174AA" w:rsidP="00ED2B48"/>
    <w:p w14:paraId="46338FDF" w14:textId="77777777" w:rsidR="008174AA" w:rsidRDefault="008174AA" w:rsidP="00ED2B48">
      <w:pPr>
        <w:rPr>
          <w:sz w:val="16"/>
          <w:szCs w:val="16"/>
        </w:rPr>
      </w:pPr>
    </w:p>
    <w:p w14:paraId="43234543" w14:textId="77777777" w:rsidR="008174AA" w:rsidRPr="008174AA" w:rsidRDefault="008174AA" w:rsidP="00ED2B48">
      <w:pPr>
        <w:rPr>
          <w:sz w:val="16"/>
          <w:szCs w:val="16"/>
        </w:rPr>
      </w:pPr>
    </w:p>
    <w:p w14:paraId="3B2500B8" w14:textId="77777777" w:rsidR="008174AA" w:rsidRDefault="008174AA" w:rsidP="00ED2B48"/>
    <w:p w14:paraId="15996378" w14:textId="77777777" w:rsidR="005A1F36" w:rsidRPr="002B1DAD" w:rsidRDefault="005A1F36" w:rsidP="00ED2B48">
      <w:pPr>
        <w:rPr>
          <w:sz w:val="16"/>
          <w:szCs w:val="16"/>
        </w:rPr>
      </w:pPr>
      <w:r w:rsidRPr="002B1DAD">
        <w:rPr>
          <w:sz w:val="16"/>
          <w:szCs w:val="16"/>
        </w:rPr>
        <w:tab/>
      </w:r>
      <w:r w:rsidRPr="002B1DAD">
        <w:rPr>
          <w:sz w:val="16"/>
          <w:szCs w:val="16"/>
        </w:rPr>
        <w:tab/>
      </w:r>
      <w:r w:rsidRPr="002B1DAD">
        <w:rPr>
          <w:sz w:val="16"/>
          <w:szCs w:val="16"/>
        </w:rPr>
        <w:tab/>
      </w:r>
      <w:r w:rsidRPr="002B1DAD">
        <w:rPr>
          <w:sz w:val="16"/>
          <w:szCs w:val="16"/>
        </w:rPr>
        <w:tab/>
      </w:r>
      <w:r w:rsidRPr="002B1DAD">
        <w:rPr>
          <w:sz w:val="16"/>
          <w:szCs w:val="16"/>
        </w:rPr>
        <w:tab/>
      </w:r>
      <w:r w:rsidRPr="002B1DAD">
        <w:rPr>
          <w:sz w:val="16"/>
          <w:szCs w:val="16"/>
        </w:rPr>
        <w:tab/>
      </w:r>
      <w:r w:rsidRPr="002B1DAD">
        <w:rPr>
          <w:sz w:val="16"/>
          <w:szCs w:val="16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33"/>
        <w:gridCol w:w="7816"/>
      </w:tblGrid>
      <w:tr w:rsidR="00C84515" w:rsidRPr="00ED2B48" w14:paraId="380F8257" w14:textId="77777777" w:rsidTr="00DC68B2">
        <w:trPr>
          <w:trHeight w:val="726"/>
        </w:trPr>
        <w:tc>
          <w:tcPr>
            <w:tcW w:w="1733" w:type="dxa"/>
          </w:tcPr>
          <w:p w14:paraId="3889B727" w14:textId="77777777" w:rsidR="00C84515" w:rsidRPr="008844CA" w:rsidRDefault="00C84515" w:rsidP="00267B58">
            <w:pPr>
              <w:rPr>
                <w:sz w:val="18"/>
                <w:lang w:val="en-GB"/>
              </w:rPr>
            </w:pPr>
            <w:r w:rsidRPr="008844CA">
              <w:rPr>
                <w:sz w:val="18"/>
              </w:rPr>
              <w:t xml:space="preserve">Il </w:t>
            </w:r>
            <w:proofErr w:type="spellStart"/>
            <w:r w:rsidRPr="008844CA">
              <w:rPr>
                <w:sz w:val="18"/>
              </w:rPr>
              <w:t>richied</w:t>
            </w:r>
            <w:r w:rsidRPr="008844CA">
              <w:rPr>
                <w:sz w:val="18"/>
                <w:lang w:val="en-GB"/>
              </w:rPr>
              <w:t>ente</w:t>
            </w:r>
            <w:proofErr w:type="spellEnd"/>
          </w:p>
        </w:tc>
        <w:tc>
          <w:tcPr>
            <w:tcW w:w="7816" w:type="dxa"/>
          </w:tcPr>
          <w:p w14:paraId="164434BA" w14:textId="77777777" w:rsidR="00C84515" w:rsidRPr="008844CA" w:rsidRDefault="00C84515" w:rsidP="00267B58">
            <w:pPr>
              <w:spacing w:line="360" w:lineRule="auto"/>
              <w:rPr>
                <w:sz w:val="18"/>
              </w:rPr>
            </w:pPr>
            <w:r w:rsidRPr="008844CA">
              <w:rPr>
                <w:sz w:val="18"/>
              </w:rPr>
              <w:t xml:space="preserve">Ragione </w:t>
            </w:r>
            <w:proofErr w:type="gramStart"/>
            <w:r w:rsidRPr="008844CA">
              <w:rPr>
                <w:sz w:val="18"/>
              </w:rPr>
              <w:t>sociale:_</w:t>
            </w:r>
            <w:proofErr w:type="gramEnd"/>
            <w:r w:rsidRPr="008844CA">
              <w:rPr>
                <w:sz w:val="18"/>
              </w:rPr>
              <w:t>_______________________________________________________</w:t>
            </w:r>
          </w:p>
          <w:p w14:paraId="51A78A14" w14:textId="77777777" w:rsidR="00C84515" w:rsidRPr="008844CA" w:rsidRDefault="00C84515" w:rsidP="00267B58">
            <w:pPr>
              <w:spacing w:line="360" w:lineRule="auto"/>
              <w:rPr>
                <w:sz w:val="18"/>
              </w:rPr>
            </w:pPr>
            <w:r w:rsidRPr="008844CA">
              <w:rPr>
                <w:sz w:val="18"/>
              </w:rPr>
              <w:t>Indirizzo____________________________</w:t>
            </w:r>
            <w:proofErr w:type="gramStart"/>
            <w:r w:rsidRPr="008844CA">
              <w:rPr>
                <w:sz w:val="18"/>
              </w:rPr>
              <w:t>_  Comune</w:t>
            </w:r>
            <w:proofErr w:type="gramEnd"/>
            <w:r w:rsidRPr="008844CA">
              <w:rPr>
                <w:sz w:val="18"/>
              </w:rPr>
              <w:t>______________Prov._______</w:t>
            </w:r>
          </w:p>
          <w:p w14:paraId="2368F82F" w14:textId="77777777" w:rsidR="00C84515" w:rsidRPr="008844CA" w:rsidRDefault="00C84515" w:rsidP="00267B58">
            <w:pPr>
              <w:spacing w:line="360" w:lineRule="auto"/>
              <w:rPr>
                <w:sz w:val="18"/>
              </w:rPr>
            </w:pPr>
            <w:r w:rsidRPr="008844CA">
              <w:rPr>
                <w:sz w:val="18"/>
              </w:rPr>
              <w:t>Telefono________________________          Fax_________________________</w:t>
            </w:r>
          </w:p>
          <w:p w14:paraId="0D05F187" w14:textId="77777777" w:rsidR="00C84515" w:rsidRPr="008844CA" w:rsidRDefault="00C84515" w:rsidP="00267B58">
            <w:pPr>
              <w:spacing w:line="360" w:lineRule="auto"/>
              <w:rPr>
                <w:sz w:val="18"/>
              </w:rPr>
            </w:pPr>
            <w:r w:rsidRPr="008844CA">
              <w:rPr>
                <w:sz w:val="18"/>
              </w:rPr>
              <w:t>E-mail______________________________</w:t>
            </w:r>
          </w:p>
        </w:tc>
      </w:tr>
    </w:tbl>
    <w:p w14:paraId="46080338" w14:textId="77777777" w:rsidR="006F713E" w:rsidRPr="00DC68B2" w:rsidRDefault="006F713E" w:rsidP="008174AA">
      <w:pPr>
        <w:rPr>
          <w:sz w:val="4"/>
          <w:szCs w:val="4"/>
        </w:rPr>
      </w:pPr>
    </w:p>
    <w:sectPr w:rsidR="006F713E" w:rsidRPr="00DC68B2" w:rsidSect="00C84515">
      <w:headerReference w:type="default" r:id="rId11"/>
      <w:footerReference w:type="default" r:id="rId12"/>
      <w:type w:val="continuous"/>
      <w:pgSz w:w="11906" w:h="16838"/>
      <w:pgMar w:top="1100" w:right="1134" w:bottom="993" w:left="1134" w:header="284" w:footer="28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E18F7" w14:textId="77777777" w:rsidR="00366E50" w:rsidRDefault="00366E50">
      <w:r>
        <w:separator/>
      </w:r>
    </w:p>
  </w:endnote>
  <w:endnote w:type="continuationSeparator" w:id="0">
    <w:p w14:paraId="4ECA6C06" w14:textId="77777777" w:rsidR="00366E50" w:rsidRDefault="0036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98EAB" w14:textId="77777777" w:rsidR="00CB2D39" w:rsidRPr="00B12F5F" w:rsidRDefault="00CB2D39" w:rsidP="00CB2D39">
    <w:pPr>
      <w:pStyle w:val="Pidipagina"/>
      <w:jc w:val="center"/>
      <w:rPr>
        <w:rFonts w:ascii="BankGothic Lt BT" w:hAnsi="BankGothic Lt BT"/>
        <w:sz w:val="16"/>
        <w:szCs w:val="16"/>
      </w:rPr>
    </w:pPr>
    <w:bookmarkStart w:id="9" w:name="OLE_LINK1"/>
    <w:r w:rsidRPr="0023294C">
      <w:rPr>
        <w:rFonts w:ascii="BankGothic Lt BT" w:hAnsi="BankGothic Lt BT"/>
        <w:sz w:val="16"/>
        <w:szCs w:val="16"/>
      </w:rPr>
      <w:t>Ideal Clima S.r.l</w:t>
    </w:r>
    <w:r w:rsidR="0023294C" w:rsidRPr="0023294C">
      <w:rPr>
        <w:rFonts w:ascii="BankGothic Lt BT" w:hAnsi="BankGothic Lt BT"/>
        <w:sz w:val="16"/>
        <w:szCs w:val="16"/>
      </w:rPr>
      <w:t xml:space="preserve"> - </w:t>
    </w:r>
    <w:r w:rsidRPr="00C3057D">
      <w:rPr>
        <w:rFonts w:ascii="BankGothic Lt BT" w:hAnsi="BankGothic Lt BT"/>
        <w:sz w:val="16"/>
        <w:szCs w:val="16"/>
      </w:rPr>
      <w:t>Tel: +39.030.3545319</w:t>
    </w:r>
    <w:r w:rsidR="0023294C">
      <w:rPr>
        <w:rFonts w:ascii="BankGothic Lt BT" w:hAnsi="BankGothic Lt BT"/>
        <w:sz w:val="16"/>
        <w:szCs w:val="16"/>
      </w:rPr>
      <w:t xml:space="preserve"> - </w:t>
    </w:r>
    <w:r w:rsidRPr="00B12F5F">
      <w:rPr>
        <w:rFonts w:ascii="BankGothic Lt BT" w:hAnsi="BankGothic Lt BT"/>
        <w:sz w:val="16"/>
        <w:szCs w:val="16"/>
      </w:rPr>
      <w:t>Fax: +39.030.5109329</w:t>
    </w:r>
  </w:p>
  <w:p w14:paraId="4CF30312" w14:textId="77777777" w:rsidR="00CB2D39" w:rsidRPr="00C3057D" w:rsidRDefault="00CB2D39" w:rsidP="00CB2D39">
    <w:pPr>
      <w:pStyle w:val="Pidipagina"/>
      <w:jc w:val="center"/>
      <w:rPr>
        <w:rFonts w:ascii="BankGothic Lt BT" w:hAnsi="BankGothic Lt BT"/>
        <w:sz w:val="16"/>
        <w:szCs w:val="16"/>
      </w:rPr>
    </w:pPr>
    <w:r w:rsidRPr="00C3057D">
      <w:rPr>
        <w:rFonts w:ascii="BankGothic Lt BT" w:hAnsi="BankGothic Lt BT"/>
        <w:sz w:val="16"/>
        <w:szCs w:val="16"/>
      </w:rPr>
      <w:t>I</w:t>
    </w:r>
    <w:r>
      <w:rPr>
        <w:rFonts w:ascii="BankGothic Lt BT" w:hAnsi="BankGothic Lt BT"/>
        <w:sz w:val="16"/>
        <w:szCs w:val="16"/>
      </w:rPr>
      <w:t>de</w:t>
    </w:r>
    <w:r w:rsidRPr="00C3057D">
      <w:rPr>
        <w:rFonts w:ascii="BankGothic Lt BT" w:hAnsi="BankGothic Lt BT"/>
        <w:sz w:val="16"/>
        <w:szCs w:val="16"/>
      </w:rPr>
      <w:t xml:space="preserve">al </w:t>
    </w:r>
    <w:r>
      <w:rPr>
        <w:rFonts w:ascii="BankGothic Lt BT" w:hAnsi="BankGothic Lt BT"/>
        <w:sz w:val="16"/>
        <w:szCs w:val="16"/>
      </w:rPr>
      <w:t>C</w:t>
    </w:r>
    <w:r w:rsidRPr="00C3057D">
      <w:rPr>
        <w:rFonts w:ascii="BankGothic Lt BT" w:hAnsi="BankGothic Lt BT"/>
        <w:sz w:val="16"/>
        <w:szCs w:val="16"/>
      </w:rPr>
      <w:t>lima è un marchio di Ideal Clima System Srl – ogni diritt</w:t>
    </w:r>
    <w:r>
      <w:rPr>
        <w:rFonts w:ascii="BankGothic Lt BT" w:hAnsi="BankGothic Lt BT"/>
        <w:sz w:val="16"/>
        <w:szCs w:val="16"/>
      </w:rPr>
      <w:t>o</w:t>
    </w:r>
    <w:r w:rsidRPr="00C3057D">
      <w:rPr>
        <w:rFonts w:ascii="BankGothic Lt BT" w:hAnsi="BankGothic Lt BT"/>
        <w:sz w:val="16"/>
        <w:szCs w:val="16"/>
      </w:rPr>
      <w:t xml:space="preserve"> riservato</w:t>
    </w:r>
  </w:p>
  <w:p w14:paraId="21C9B849" w14:textId="77777777" w:rsidR="00C21353" w:rsidRDefault="00F84A45" w:rsidP="00C21353">
    <w:pPr>
      <w:pStyle w:val="Pidipagina"/>
      <w:jc w:val="center"/>
      <w:rPr>
        <w:rFonts w:ascii="Futura" w:hAnsi="Futura"/>
        <w:color w:val="999999"/>
        <w:sz w:val="18"/>
      </w:rPr>
    </w:pPr>
    <w:r>
      <w:rPr>
        <w:rFonts w:ascii="Futura" w:hAnsi="Futura"/>
        <w:color w:val="999999"/>
        <w:sz w:val="18"/>
      </w:rPr>
      <w:t>XMOD</w:t>
    </w:r>
    <w:r w:rsidR="00D95FD0">
      <w:rPr>
        <w:rFonts w:ascii="Futura" w:hAnsi="Futura"/>
        <w:color w:val="999999"/>
        <w:sz w:val="18"/>
      </w:rPr>
      <w:t>RP</w:t>
    </w:r>
    <w:r>
      <w:rPr>
        <w:rFonts w:ascii="Futura" w:hAnsi="Futura"/>
        <w:color w:val="999999"/>
        <w:sz w:val="18"/>
      </w:rPr>
      <w:t xml:space="preserve"> </w:t>
    </w:r>
    <w:r w:rsidR="00AC40CE">
      <w:rPr>
        <w:rFonts w:ascii="Futura" w:hAnsi="Futura"/>
        <w:color w:val="999999"/>
        <w:sz w:val="18"/>
      </w:rPr>
      <w:t>19.1</w:t>
    </w:r>
    <w:r w:rsidR="002B1DAD">
      <w:rPr>
        <w:rFonts w:ascii="Futura" w:hAnsi="Futura"/>
        <w:color w:val="999999"/>
        <w:sz w:val="18"/>
      </w:rPr>
      <w:t>2.2011 rev. 04</w:t>
    </w:r>
  </w:p>
  <w:bookmarkEnd w:id="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9B60A" w14:textId="77777777" w:rsidR="00366E50" w:rsidRDefault="00366E50">
      <w:r>
        <w:separator/>
      </w:r>
    </w:p>
  </w:footnote>
  <w:footnote w:type="continuationSeparator" w:id="0">
    <w:p w14:paraId="2EE92EA1" w14:textId="77777777" w:rsidR="00366E50" w:rsidRDefault="0036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6981A" w14:textId="633F1F39" w:rsidR="00894D1B" w:rsidRDefault="00A655FD" w:rsidP="009A6CA0">
    <w:pPr>
      <w:jc w:val="center"/>
    </w:pPr>
    <w:r>
      <w:rPr>
        <w:noProof/>
      </w:rPr>
      <w:drawing>
        <wp:inline distT="0" distB="0" distL="0" distR="0" wp14:anchorId="33A16AD2" wp14:editId="4257A2F8">
          <wp:extent cx="1227825" cy="428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825" cy="4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E225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7888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6049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36A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980A8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DF2E6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50B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FB6A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AC3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3AE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B29F1"/>
    <w:multiLevelType w:val="hybridMultilevel"/>
    <w:tmpl w:val="71A68CD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505947"/>
    <w:multiLevelType w:val="hybridMultilevel"/>
    <w:tmpl w:val="8D9404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6E3E89"/>
    <w:multiLevelType w:val="hybridMultilevel"/>
    <w:tmpl w:val="8EA248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B5629A"/>
    <w:multiLevelType w:val="hybridMultilevel"/>
    <w:tmpl w:val="EF0A04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075CDD"/>
    <w:multiLevelType w:val="hybridMultilevel"/>
    <w:tmpl w:val="88BAC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B2313"/>
    <w:multiLevelType w:val="hybridMultilevel"/>
    <w:tmpl w:val="93FA43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515D7A"/>
    <w:multiLevelType w:val="hybridMultilevel"/>
    <w:tmpl w:val="B19AE7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5746C"/>
    <w:multiLevelType w:val="hybridMultilevel"/>
    <w:tmpl w:val="296A3886"/>
    <w:lvl w:ilvl="0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5B40B8A"/>
    <w:multiLevelType w:val="hybridMultilevel"/>
    <w:tmpl w:val="97D8E3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05AAD"/>
    <w:multiLevelType w:val="hybridMultilevel"/>
    <w:tmpl w:val="1E4CC172"/>
    <w:lvl w:ilvl="0" w:tplc="0762A9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D3852"/>
    <w:multiLevelType w:val="hybridMultilevel"/>
    <w:tmpl w:val="CE5E6C9E"/>
    <w:lvl w:ilvl="0" w:tplc="0410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52262F87"/>
    <w:multiLevelType w:val="hybridMultilevel"/>
    <w:tmpl w:val="B4162A84"/>
    <w:lvl w:ilvl="0" w:tplc="162265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CF1F3E"/>
    <w:multiLevelType w:val="hybridMultilevel"/>
    <w:tmpl w:val="745EB7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2"/>
  </w:num>
  <w:num w:numId="4">
    <w:abstractNumId w:val="14"/>
  </w:num>
  <w:num w:numId="5">
    <w:abstractNumId w:val="20"/>
  </w:num>
  <w:num w:numId="6">
    <w:abstractNumId w:val="15"/>
  </w:num>
  <w:num w:numId="7">
    <w:abstractNumId w:val="21"/>
  </w:num>
  <w:num w:numId="8">
    <w:abstractNumId w:val="19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17"/>
  </w:num>
  <w:num w:numId="20">
    <w:abstractNumId w:val="13"/>
  </w:num>
  <w:num w:numId="21">
    <w:abstractNumId w:val="10"/>
  </w:num>
  <w:num w:numId="22">
    <w:abstractNumId w:val="1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60"/>
    <w:rsid w:val="000008B4"/>
    <w:rsid w:val="000207A5"/>
    <w:rsid w:val="00051EB6"/>
    <w:rsid w:val="0006329D"/>
    <w:rsid w:val="0008088C"/>
    <w:rsid w:val="00153305"/>
    <w:rsid w:val="00187CFE"/>
    <w:rsid w:val="001D6B26"/>
    <w:rsid w:val="001F49F8"/>
    <w:rsid w:val="0021073B"/>
    <w:rsid w:val="002130ED"/>
    <w:rsid w:val="0021691C"/>
    <w:rsid w:val="002263C0"/>
    <w:rsid w:val="0023294C"/>
    <w:rsid w:val="00267B58"/>
    <w:rsid w:val="002868AA"/>
    <w:rsid w:val="002B1DAD"/>
    <w:rsid w:val="002F2E59"/>
    <w:rsid w:val="0034092B"/>
    <w:rsid w:val="0034520F"/>
    <w:rsid w:val="00366E50"/>
    <w:rsid w:val="00371D85"/>
    <w:rsid w:val="00381673"/>
    <w:rsid w:val="003B32BF"/>
    <w:rsid w:val="003D6BA5"/>
    <w:rsid w:val="003F30E2"/>
    <w:rsid w:val="0042407B"/>
    <w:rsid w:val="00485E7F"/>
    <w:rsid w:val="00487F12"/>
    <w:rsid w:val="004C40F5"/>
    <w:rsid w:val="004D4849"/>
    <w:rsid w:val="005448AC"/>
    <w:rsid w:val="0057012A"/>
    <w:rsid w:val="0057759A"/>
    <w:rsid w:val="00577A32"/>
    <w:rsid w:val="00585293"/>
    <w:rsid w:val="005A1F36"/>
    <w:rsid w:val="005D2E52"/>
    <w:rsid w:val="00611C63"/>
    <w:rsid w:val="00683CA4"/>
    <w:rsid w:val="006F713E"/>
    <w:rsid w:val="007548A2"/>
    <w:rsid w:val="007C0105"/>
    <w:rsid w:val="007E1533"/>
    <w:rsid w:val="008174AA"/>
    <w:rsid w:val="00830707"/>
    <w:rsid w:val="00865332"/>
    <w:rsid w:val="008844CA"/>
    <w:rsid w:val="00894D1B"/>
    <w:rsid w:val="008C0C78"/>
    <w:rsid w:val="0092705E"/>
    <w:rsid w:val="009461BE"/>
    <w:rsid w:val="009A2183"/>
    <w:rsid w:val="009A6CA0"/>
    <w:rsid w:val="009A6F9D"/>
    <w:rsid w:val="009C0060"/>
    <w:rsid w:val="009C4609"/>
    <w:rsid w:val="00A5664F"/>
    <w:rsid w:val="00A655FD"/>
    <w:rsid w:val="00A90A7D"/>
    <w:rsid w:val="00AB7609"/>
    <w:rsid w:val="00AC40CE"/>
    <w:rsid w:val="00B073A5"/>
    <w:rsid w:val="00B974DD"/>
    <w:rsid w:val="00C21353"/>
    <w:rsid w:val="00C338A1"/>
    <w:rsid w:val="00C51175"/>
    <w:rsid w:val="00C65291"/>
    <w:rsid w:val="00C84515"/>
    <w:rsid w:val="00CB2D39"/>
    <w:rsid w:val="00D63D58"/>
    <w:rsid w:val="00D717C4"/>
    <w:rsid w:val="00D95FD0"/>
    <w:rsid w:val="00DC027D"/>
    <w:rsid w:val="00DC68B2"/>
    <w:rsid w:val="00DD1A37"/>
    <w:rsid w:val="00DD3458"/>
    <w:rsid w:val="00E23F4A"/>
    <w:rsid w:val="00E30528"/>
    <w:rsid w:val="00E503A6"/>
    <w:rsid w:val="00EB5D8C"/>
    <w:rsid w:val="00ED2B48"/>
    <w:rsid w:val="00EF4693"/>
    <w:rsid w:val="00EF6992"/>
    <w:rsid w:val="00F314E6"/>
    <w:rsid w:val="00F82260"/>
    <w:rsid w:val="00F8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4537D0"/>
  <w15:chartTrackingRefBased/>
  <w15:docId w15:val="{C66F3535-4021-464C-8C4D-B9D1787AC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jc w:val="both"/>
    </w:pPr>
    <w:rPr>
      <w:rFonts w:ascii="Century Gothic" w:hAnsi="Century Gothic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vantGarde Bk BT" w:hAnsi="AvantGarde Bk BT"/>
      <w:b/>
      <w:sz w:val="28"/>
    </w:rPr>
  </w:style>
  <w:style w:type="paragraph" w:styleId="Titolo2">
    <w:name w:val="heading 2"/>
    <w:basedOn w:val="Normale"/>
    <w:next w:val="Normale"/>
    <w:qFormat/>
    <w:rsid w:val="00E503A6"/>
    <w:pPr>
      <w:keepNext/>
      <w:spacing w:before="240"/>
      <w:outlineLvl w:val="1"/>
    </w:pPr>
    <w:rPr>
      <w:i/>
      <w:iCs/>
      <w:u w:val="single"/>
    </w:rPr>
  </w:style>
  <w:style w:type="paragraph" w:styleId="Titolo3">
    <w:name w:val="heading 3"/>
    <w:basedOn w:val="Normale"/>
    <w:next w:val="caratteregaranzia"/>
    <w:qFormat/>
    <w:rsid w:val="00830707"/>
    <w:pPr>
      <w:keepNext/>
      <w:spacing w:after="140"/>
      <w:outlineLvl w:val="2"/>
    </w:pPr>
    <w:rPr>
      <w:rFonts w:ascii="AvantGarde Md BT" w:hAnsi="AvantGarde Md BT"/>
      <w:b/>
      <w:sz w:val="1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u w:val="single"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u w:val="single"/>
      <w:lang w:val="en-GB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vantGarde Md BT" w:hAnsi="AvantGarde Md BT"/>
      <w:b/>
      <w:bCs/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Oggetto">
    <w:name w:val="Oggetto"/>
    <w:rsid w:val="00D63D58"/>
    <w:rPr>
      <w:b/>
      <w:bCs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Indirizzo">
    <w:name w:val="Indirizzo"/>
    <w:basedOn w:val="Normale"/>
    <w:rsid w:val="00D63D58"/>
    <w:pPr>
      <w:ind w:left="6237"/>
    </w:pPr>
    <w:rPr>
      <w:lang w:val="en-GB"/>
    </w:rPr>
  </w:style>
  <w:style w:type="paragraph" w:customStyle="1" w:styleId="Nomesociet">
    <w:name w:val="Nome società"/>
    <w:basedOn w:val="Normale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customStyle="1" w:styleId="Numerazstruttura">
    <w:name w:val="Numeraz. struttura"/>
    <w:basedOn w:val="Normale"/>
  </w:style>
  <w:style w:type="paragraph" w:styleId="Corpodeltesto">
    <w:name w:val="Corpo del testo"/>
    <w:basedOn w:val="Normale"/>
    <w:pPr>
      <w:spacing w:line="360" w:lineRule="auto"/>
    </w:pPr>
    <w:rPr>
      <w:rFonts w:ascii="AvantGarde Bk BT" w:hAnsi="AvantGarde Bk BT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Intestazione">
    <w:name w:val="header"/>
    <w:basedOn w:val="Normale"/>
    <w:rsid w:val="009A6CA0"/>
    <w:pPr>
      <w:tabs>
        <w:tab w:val="center" w:pos="4819"/>
        <w:tab w:val="right" w:pos="9638"/>
      </w:tabs>
    </w:pPr>
  </w:style>
  <w:style w:type="paragraph" w:customStyle="1" w:styleId="Stile2">
    <w:name w:val="Stile2"/>
    <w:basedOn w:val="Normale"/>
  </w:style>
  <w:style w:type="table" w:styleId="Grigliatabella">
    <w:name w:val="Table Grid"/>
    <w:basedOn w:val="Tabellanormale"/>
    <w:rsid w:val="00487F1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Pr>
      <w:color w:val="0000FF"/>
      <w:u w:val="single"/>
    </w:rPr>
  </w:style>
  <w:style w:type="paragraph" w:customStyle="1" w:styleId="wingdings">
    <w:name w:val="wingdings"/>
    <w:basedOn w:val="Normale"/>
    <w:rsid w:val="0042407B"/>
  </w:style>
  <w:style w:type="paragraph" w:customStyle="1" w:styleId="caratteregaranzia">
    <w:name w:val="carattere garanzia"/>
    <w:basedOn w:val="Normale"/>
    <w:rsid w:val="00830707"/>
    <w:rPr>
      <w:sz w:val="14"/>
    </w:rPr>
  </w:style>
  <w:style w:type="character" w:styleId="Rimandocommento">
    <w:name w:val="annotation reference"/>
    <w:semiHidden/>
    <w:rsid w:val="002868AA"/>
    <w:rPr>
      <w:sz w:val="16"/>
      <w:szCs w:val="16"/>
    </w:rPr>
  </w:style>
  <w:style w:type="paragraph" w:styleId="Testocommento">
    <w:name w:val="annotation text"/>
    <w:basedOn w:val="Normale"/>
    <w:semiHidden/>
    <w:rsid w:val="002868AA"/>
  </w:style>
  <w:style w:type="paragraph" w:styleId="Soggettocommento">
    <w:name w:val="annotation subject"/>
    <w:basedOn w:val="Testocommento"/>
    <w:next w:val="Testocommento"/>
    <w:semiHidden/>
    <w:rsid w:val="002868AA"/>
    <w:rPr>
      <w:b/>
      <w:bCs/>
    </w:rPr>
  </w:style>
  <w:style w:type="paragraph" w:styleId="Testofumetto">
    <w:name w:val="Balloon Text"/>
    <w:basedOn w:val="Normale"/>
    <w:semiHidden/>
    <w:rsid w:val="002868AA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rsid w:val="00CB2D39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0A40A29AD71E4080EF07E3D16D1F2A" ma:contentTypeVersion="2" ma:contentTypeDescription="Creare un nuovo documento." ma:contentTypeScope="" ma:versionID="601510ef1925011ca78473213ca96d20">
  <xsd:schema xmlns:xsd="http://www.w3.org/2001/XMLSchema" xmlns:p="http://schemas.microsoft.com/office/2006/metadata/properties" xmlns:ns2="http://schemas.microsoft.com/sharepoint/v3/fields" targetNamespace="http://schemas.microsoft.com/office/2006/metadata/properties" ma:root="true" ma:fieldsID="f945cc8db531bff93b68b25f632921b1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9" nillable="true" ma:displayName="Versione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inOccurs="0" maxOccurs="1" ma:index="4" ma:displayName="Titolo"/>
        <xsd:element ref="dc:subject" minOccurs="0" maxOccurs="1"/>
        <xsd:element ref="dc:description" minOccurs="0" maxOccurs="1" ma:index="8" ma:displayName="Comment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767F621-8BB1-4D49-85BE-5B79142925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D254A-E64F-4A09-A5F4-C1D95B78528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66F9DBC-AB4A-45A1-AD1C-DC749A740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181461D-BDDD-4F85-BC20-53E4BE134DAC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richiesta preventivo</vt:lpstr>
    </vt:vector>
  </TitlesOfParts>
  <Company>Ideal Clima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richiesta preventivo</dc:title>
  <dc:subject/>
  <dc:creator>Marco Ruffini</dc:creator>
  <cp:keywords/>
  <cp:lastModifiedBy>Vittorio Ruffini</cp:lastModifiedBy>
  <cp:revision>3</cp:revision>
  <cp:lastPrinted>2019-10-01T16:09:00Z</cp:lastPrinted>
  <dcterms:created xsi:type="dcterms:W3CDTF">2019-10-01T16:09:00Z</dcterms:created>
  <dcterms:modified xsi:type="dcterms:W3CDTF">2019-10-01T16:10:00Z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300.000000000000</vt:lpwstr>
  </property>
</Properties>
</file>